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E27" w:rsidRDefault="002D6E27" w:rsidP="002D6E27">
      <w:pPr>
        <w:spacing w:after="0" w:line="240" w:lineRule="auto"/>
        <w:rPr>
          <w:rFonts w:ascii="Times New Roman" w:hAnsi="Times New Roman" w:cs="Times New Roman"/>
          <w:sz w:val="24"/>
          <w:szCs w:val="24"/>
        </w:rPr>
      </w:pPr>
      <w:bookmarkStart w:id="0" w:name="_GoBack"/>
      <w:bookmarkEnd w:id="0"/>
    </w:p>
    <w:p w:rsidR="002D6E27" w:rsidRDefault="002D6E27" w:rsidP="002D6E27">
      <w:pPr>
        <w:spacing w:after="0" w:line="240" w:lineRule="auto"/>
        <w:rPr>
          <w:rFonts w:ascii="Times New Roman" w:hAnsi="Times New Roman" w:cs="Times New Roman"/>
          <w:sz w:val="24"/>
          <w:szCs w:val="24"/>
        </w:rPr>
      </w:pPr>
    </w:p>
    <w:p w:rsidR="002D6E27" w:rsidRPr="002D6E27" w:rsidRDefault="002D6E27" w:rsidP="002D6E27">
      <w:pPr>
        <w:spacing w:after="0" w:line="240" w:lineRule="auto"/>
        <w:jc w:val="center"/>
        <w:rPr>
          <w:rFonts w:ascii="Times New Roman" w:hAnsi="Times New Roman" w:cs="Times New Roman"/>
          <w:sz w:val="56"/>
          <w:szCs w:val="56"/>
        </w:rPr>
      </w:pPr>
    </w:p>
    <w:p w:rsidR="002D6E27" w:rsidRPr="002D6E27" w:rsidRDefault="002D6E27" w:rsidP="002D6E27">
      <w:pPr>
        <w:spacing w:after="0" w:line="240" w:lineRule="auto"/>
        <w:jc w:val="center"/>
        <w:rPr>
          <w:rFonts w:ascii="Times New Roman" w:hAnsi="Times New Roman" w:cs="Times New Roman"/>
          <w:sz w:val="56"/>
          <w:szCs w:val="56"/>
        </w:rPr>
      </w:pPr>
      <w:r w:rsidRPr="002D6E27">
        <w:rPr>
          <w:rFonts w:ascii="Times New Roman" w:hAnsi="Times New Roman" w:cs="Times New Roman"/>
          <w:sz w:val="56"/>
          <w:szCs w:val="56"/>
        </w:rPr>
        <w:t>Making Excellence Inclusive:</w:t>
      </w:r>
    </w:p>
    <w:p w:rsidR="002D6E27" w:rsidRPr="002D6E27" w:rsidRDefault="002D6E27" w:rsidP="002D6E27">
      <w:pPr>
        <w:spacing w:after="0" w:line="240" w:lineRule="auto"/>
        <w:jc w:val="center"/>
        <w:rPr>
          <w:rFonts w:ascii="Times New Roman" w:hAnsi="Times New Roman" w:cs="Times New Roman"/>
          <w:sz w:val="56"/>
          <w:szCs w:val="56"/>
        </w:rPr>
      </w:pPr>
      <w:r w:rsidRPr="002D6E27">
        <w:rPr>
          <w:rFonts w:ascii="Times New Roman" w:hAnsi="Times New Roman" w:cs="Times New Roman"/>
          <w:sz w:val="56"/>
          <w:szCs w:val="56"/>
        </w:rPr>
        <w:t>UCR Diversity Certificate Program</w:t>
      </w:r>
    </w:p>
    <w:p w:rsidR="002D6E27" w:rsidRPr="002D6E27" w:rsidRDefault="002D6E27" w:rsidP="002D6E27">
      <w:pPr>
        <w:spacing w:after="0" w:line="240" w:lineRule="auto"/>
        <w:jc w:val="center"/>
        <w:rPr>
          <w:rFonts w:ascii="Times New Roman" w:hAnsi="Times New Roman" w:cs="Times New Roman"/>
          <w:sz w:val="56"/>
          <w:szCs w:val="56"/>
        </w:rPr>
      </w:pPr>
    </w:p>
    <w:p w:rsidR="002D6E27" w:rsidRPr="002D6E27" w:rsidRDefault="002D6E27" w:rsidP="002D6E27">
      <w:pPr>
        <w:spacing w:after="0" w:line="240" w:lineRule="auto"/>
        <w:jc w:val="center"/>
        <w:rPr>
          <w:rFonts w:ascii="Times New Roman" w:hAnsi="Times New Roman" w:cs="Times New Roman"/>
          <w:b/>
          <w:sz w:val="56"/>
          <w:szCs w:val="56"/>
        </w:rPr>
      </w:pPr>
      <w:r w:rsidRPr="002D6E27">
        <w:rPr>
          <w:rFonts w:ascii="Times New Roman" w:hAnsi="Times New Roman" w:cs="Times New Roman"/>
          <w:b/>
          <w:sz w:val="56"/>
          <w:szCs w:val="56"/>
        </w:rPr>
        <w:t>Departmental Best Practices for Cultivating a Community of Respect</w:t>
      </w:r>
    </w:p>
    <w:p w:rsidR="002D6E27" w:rsidRDefault="002D6E27" w:rsidP="002D6E27">
      <w:pPr>
        <w:spacing w:after="0" w:line="240" w:lineRule="auto"/>
        <w:jc w:val="center"/>
        <w:rPr>
          <w:rFonts w:ascii="Times New Roman" w:hAnsi="Times New Roman" w:cs="Times New Roman"/>
          <w:sz w:val="24"/>
          <w:szCs w:val="24"/>
        </w:rPr>
      </w:pPr>
    </w:p>
    <w:p w:rsidR="002D6E27" w:rsidRDefault="002D6E27" w:rsidP="002D6E27">
      <w:pPr>
        <w:spacing w:after="0" w:line="240" w:lineRule="auto"/>
        <w:jc w:val="center"/>
        <w:rPr>
          <w:rFonts w:ascii="Times New Roman" w:hAnsi="Times New Roman" w:cs="Times New Roman"/>
          <w:sz w:val="24"/>
          <w:szCs w:val="24"/>
        </w:rPr>
      </w:pPr>
    </w:p>
    <w:p w:rsidR="002D6E27" w:rsidRDefault="002D6E27" w:rsidP="002D6E27">
      <w:pPr>
        <w:spacing w:after="0" w:line="240" w:lineRule="auto"/>
        <w:jc w:val="center"/>
        <w:rPr>
          <w:rFonts w:ascii="Times New Roman" w:hAnsi="Times New Roman" w:cs="Times New Roman"/>
          <w:sz w:val="24"/>
          <w:szCs w:val="24"/>
        </w:rPr>
      </w:pPr>
    </w:p>
    <w:p w:rsidR="002D6E27" w:rsidRPr="00B65C73" w:rsidRDefault="002D6E27" w:rsidP="002D6E27">
      <w:pPr>
        <w:spacing w:after="0" w:line="240" w:lineRule="auto"/>
        <w:jc w:val="center"/>
        <w:rPr>
          <w:rFonts w:ascii="Times New Roman" w:hAnsi="Times New Roman" w:cs="Times New Roman"/>
          <w:b/>
          <w:sz w:val="44"/>
          <w:szCs w:val="44"/>
        </w:rPr>
      </w:pPr>
      <w:r w:rsidRPr="00B65C73">
        <w:rPr>
          <w:rFonts w:ascii="Times New Roman" w:hAnsi="Times New Roman" w:cs="Times New Roman"/>
          <w:b/>
          <w:sz w:val="44"/>
          <w:szCs w:val="44"/>
        </w:rPr>
        <w:t>Team Members:</w:t>
      </w:r>
    </w:p>
    <w:p w:rsidR="002D6E27" w:rsidRPr="002D6E27" w:rsidRDefault="002D6E27" w:rsidP="002D6E27">
      <w:pPr>
        <w:spacing w:after="0" w:line="240" w:lineRule="auto"/>
        <w:jc w:val="center"/>
        <w:rPr>
          <w:rFonts w:ascii="Times New Roman" w:hAnsi="Times New Roman" w:cs="Times New Roman"/>
          <w:sz w:val="44"/>
          <w:szCs w:val="44"/>
        </w:rPr>
      </w:pPr>
      <w:r w:rsidRPr="002D6E27">
        <w:rPr>
          <w:rFonts w:ascii="Times New Roman" w:hAnsi="Times New Roman" w:cs="Times New Roman"/>
          <w:sz w:val="44"/>
          <w:szCs w:val="44"/>
        </w:rPr>
        <w:t>Ana Coria</w:t>
      </w:r>
    </w:p>
    <w:p w:rsidR="002D6E27" w:rsidRPr="002D6E27" w:rsidRDefault="002D6E27" w:rsidP="002D6E27">
      <w:pPr>
        <w:spacing w:after="0" w:line="240" w:lineRule="auto"/>
        <w:jc w:val="center"/>
        <w:rPr>
          <w:rFonts w:ascii="Times New Roman" w:hAnsi="Times New Roman" w:cs="Times New Roman"/>
          <w:sz w:val="44"/>
          <w:szCs w:val="44"/>
        </w:rPr>
      </w:pPr>
      <w:r w:rsidRPr="002D6E27">
        <w:rPr>
          <w:rFonts w:ascii="Times New Roman" w:hAnsi="Times New Roman" w:cs="Times New Roman"/>
          <w:sz w:val="44"/>
          <w:szCs w:val="44"/>
        </w:rPr>
        <w:t>Alisha French</w:t>
      </w:r>
    </w:p>
    <w:p w:rsidR="002D6E27" w:rsidRPr="002D6E27" w:rsidRDefault="002D6E27" w:rsidP="002D6E27">
      <w:pPr>
        <w:spacing w:after="0" w:line="240" w:lineRule="auto"/>
        <w:jc w:val="center"/>
        <w:rPr>
          <w:rFonts w:ascii="Times New Roman" w:hAnsi="Times New Roman" w:cs="Times New Roman"/>
          <w:sz w:val="44"/>
          <w:szCs w:val="44"/>
        </w:rPr>
      </w:pPr>
      <w:r w:rsidRPr="002D6E27">
        <w:rPr>
          <w:rFonts w:ascii="Times New Roman" w:hAnsi="Times New Roman" w:cs="Times New Roman"/>
          <w:sz w:val="44"/>
          <w:szCs w:val="44"/>
        </w:rPr>
        <w:t>John Medinilla</w:t>
      </w:r>
    </w:p>
    <w:p w:rsidR="002D6E27" w:rsidRPr="002D6E27" w:rsidRDefault="002D6E27" w:rsidP="002D6E27">
      <w:pPr>
        <w:spacing w:after="0" w:line="240" w:lineRule="auto"/>
        <w:jc w:val="center"/>
        <w:rPr>
          <w:rFonts w:ascii="Times New Roman" w:hAnsi="Times New Roman" w:cs="Times New Roman"/>
          <w:sz w:val="44"/>
          <w:szCs w:val="44"/>
        </w:rPr>
      </w:pPr>
      <w:r w:rsidRPr="002D6E27">
        <w:rPr>
          <w:rFonts w:ascii="Times New Roman" w:hAnsi="Times New Roman" w:cs="Times New Roman"/>
          <w:sz w:val="44"/>
          <w:szCs w:val="44"/>
        </w:rPr>
        <w:t>Kristen Roberts</w:t>
      </w:r>
    </w:p>
    <w:p w:rsidR="002D6E27" w:rsidRPr="002D6E27" w:rsidRDefault="002D6E27" w:rsidP="002D6E27">
      <w:pPr>
        <w:spacing w:after="0" w:line="240" w:lineRule="auto"/>
        <w:jc w:val="center"/>
        <w:rPr>
          <w:rFonts w:ascii="Times New Roman" w:hAnsi="Times New Roman" w:cs="Times New Roman"/>
          <w:sz w:val="44"/>
          <w:szCs w:val="44"/>
        </w:rPr>
      </w:pPr>
      <w:r w:rsidRPr="002D6E27">
        <w:rPr>
          <w:rFonts w:ascii="Times New Roman" w:hAnsi="Times New Roman" w:cs="Times New Roman"/>
          <w:sz w:val="44"/>
          <w:szCs w:val="44"/>
        </w:rPr>
        <w:t>Kathy Barton</w:t>
      </w:r>
    </w:p>
    <w:p w:rsidR="002D6E27" w:rsidRDefault="002D6E27" w:rsidP="002D6E27">
      <w:pPr>
        <w:spacing w:after="0" w:line="240" w:lineRule="auto"/>
        <w:jc w:val="center"/>
        <w:rPr>
          <w:rFonts w:ascii="Times New Roman" w:hAnsi="Times New Roman" w:cs="Times New Roman"/>
          <w:sz w:val="24"/>
          <w:szCs w:val="24"/>
        </w:rPr>
      </w:pPr>
    </w:p>
    <w:p w:rsidR="00B65C73" w:rsidRDefault="00B65C73" w:rsidP="002D6E27">
      <w:pPr>
        <w:spacing w:after="0" w:line="240" w:lineRule="auto"/>
        <w:jc w:val="center"/>
        <w:rPr>
          <w:rFonts w:ascii="Times New Roman" w:hAnsi="Times New Roman" w:cs="Times New Roman"/>
          <w:sz w:val="24"/>
          <w:szCs w:val="24"/>
        </w:rPr>
      </w:pPr>
    </w:p>
    <w:p w:rsidR="00B65C73" w:rsidRPr="00B65C73" w:rsidRDefault="00B65C73" w:rsidP="002D6E27">
      <w:pPr>
        <w:spacing w:after="0" w:line="240" w:lineRule="auto"/>
        <w:jc w:val="center"/>
        <w:rPr>
          <w:rFonts w:ascii="Times New Roman" w:hAnsi="Times New Roman" w:cs="Times New Roman"/>
          <w:b/>
          <w:sz w:val="44"/>
          <w:szCs w:val="44"/>
        </w:rPr>
      </w:pPr>
      <w:r w:rsidRPr="00B65C73">
        <w:rPr>
          <w:rFonts w:ascii="Times New Roman" w:hAnsi="Times New Roman" w:cs="Times New Roman"/>
          <w:b/>
          <w:sz w:val="44"/>
          <w:szCs w:val="44"/>
        </w:rPr>
        <w:t>May 2017</w:t>
      </w:r>
    </w:p>
    <w:p w:rsidR="002D6E27" w:rsidRDefault="002D6E27" w:rsidP="002D6E2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A3AB8" w:rsidRPr="00B65C73" w:rsidRDefault="000A3AB8" w:rsidP="002C2B0F">
      <w:pPr>
        <w:spacing w:after="0" w:line="240" w:lineRule="auto"/>
        <w:jc w:val="center"/>
        <w:rPr>
          <w:rFonts w:ascii="Times New Roman" w:hAnsi="Times New Roman" w:cs="Times New Roman"/>
          <w:b/>
          <w:sz w:val="28"/>
          <w:szCs w:val="28"/>
        </w:rPr>
      </w:pPr>
      <w:r w:rsidRPr="00B65C73">
        <w:rPr>
          <w:rFonts w:ascii="Times New Roman" w:hAnsi="Times New Roman" w:cs="Times New Roman"/>
          <w:b/>
          <w:sz w:val="28"/>
          <w:szCs w:val="28"/>
        </w:rPr>
        <w:lastRenderedPageBreak/>
        <w:t>Departmental Best Practices for Cultivating a Community of Respect</w:t>
      </w:r>
    </w:p>
    <w:p w:rsidR="000A3AB8" w:rsidRPr="00B65C73" w:rsidRDefault="000A3AB8" w:rsidP="002C2B0F">
      <w:pPr>
        <w:spacing w:after="0" w:line="240" w:lineRule="auto"/>
        <w:jc w:val="center"/>
        <w:rPr>
          <w:rFonts w:ascii="Times New Roman" w:hAnsi="Times New Roman" w:cs="Times New Roman"/>
          <w:b/>
          <w:sz w:val="28"/>
          <w:szCs w:val="28"/>
        </w:rPr>
      </w:pPr>
      <w:r w:rsidRPr="00B65C73">
        <w:rPr>
          <w:rFonts w:ascii="Times New Roman" w:hAnsi="Times New Roman" w:cs="Times New Roman"/>
          <w:b/>
          <w:sz w:val="28"/>
          <w:szCs w:val="28"/>
        </w:rPr>
        <w:t>Capstone Project – Team 2 (Climate)</w:t>
      </w:r>
    </w:p>
    <w:p w:rsidR="002C2B0F" w:rsidRDefault="002C2B0F" w:rsidP="000A3AB8">
      <w:pPr>
        <w:spacing w:after="0" w:line="240" w:lineRule="auto"/>
        <w:rPr>
          <w:rFonts w:ascii="Times New Roman" w:hAnsi="Times New Roman" w:cs="Times New Roman"/>
          <w:sz w:val="24"/>
          <w:szCs w:val="24"/>
        </w:rPr>
      </w:pPr>
    </w:p>
    <w:p w:rsidR="002C2B0F" w:rsidRPr="002C2B0F" w:rsidRDefault="002C2B0F" w:rsidP="000A3AB8">
      <w:pPr>
        <w:spacing w:after="0" w:line="240" w:lineRule="auto"/>
        <w:rPr>
          <w:rFonts w:ascii="Times New Roman" w:hAnsi="Times New Roman" w:cs="Times New Roman"/>
          <w:b/>
          <w:sz w:val="24"/>
          <w:szCs w:val="24"/>
        </w:rPr>
      </w:pPr>
      <w:r w:rsidRPr="002C2B0F">
        <w:rPr>
          <w:rFonts w:ascii="Times New Roman" w:hAnsi="Times New Roman" w:cs="Times New Roman"/>
          <w:b/>
          <w:sz w:val="24"/>
          <w:szCs w:val="24"/>
        </w:rPr>
        <w:t>Executive Summary</w:t>
      </w:r>
    </w:p>
    <w:p w:rsidR="002C2B0F" w:rsidRDefault="002C2B0F" w:rsidP="000A3AB8">
      <w:pPr>
        <w:spacing w:after="0" w:line="240" w:lineRule="auto"/>
        <w:rPr>
          <w:rFonts w:ascii="Times New Roman" w:hAnsi="Times New Roman" w:cs="Times New Roman"/>
          <w:sz w:val="24"/>
          <w:szCs w:val="24"/>
        </w:rPr>
      </w:pPr>
    </w:p>
    <w:p w:rsidR="002C2B0F" w:rsidRPr="00047CAE" w:rsidRDefault="007316C5" w:rsidP="000A3AB8">
      <w:pPr>
        <w:spacing w:after="0" w:line="240" w:lineRule="auto"/>
        <w:rPr>
          <w:rFonts w:ascii="Times New Roman" w:hAnsi="Times New Roman" w:cs="Times New Roman"/>
          <w:sz w:val="24"/>
          <w:szCs w:val="24"/>
        </w:rPr>
      </w:pPr>
      <w:r w:rsidRPr="00047CAE">
        <w:rPr>
          <w:rFonts w:ascii="Times New Roman" w:hAnsi="Times New Roman" w:cs="Times New Roman"/>
          <w:sz w:val="24"/>
          <w:szCs w:val="24"/>
        </w:rPr>
        <w:t>Under the overall theme of “cultivating a community of respect,” our group was one of two teams challenged with conceiving actions that can be successfully implemented at UCR at the departmental level to enhance the climate for diversity and inclusion. Our group, self-named Team 2</w:t>
      </w:r>
      <w:r w:rsidR="00047CAE" w:rsidRPr="00047CAE">
        <w:rPr>
          <w:rFonts w:ascii="Times New Roman" w:hAnsi="Times New Roman" w:cs="Times New Roman"/>
          <w:sz w:val="24"/>
          <w:szCs w:val="24"/>
        </w:rPr>
        <w:t xml:space="preserve"> (</w:t>
      </w:r>
      <w:r w:rsidRPr="00047CAE">
        <w:rPr>
          <w:rFonts w:ascii="Times New Roman" w:hAnsi="Times New Roman" w:cs="Times New Roman"/>
          <w:sz w:val="24"/>
          <w:szCs w:val="24"/>
        </w:rPr>
        <w:t>Climate</w:t>
      </w:r>
      <w:r w:rsidR="00047CAE" w:rsidRPr="00047CAE">
        <w:rPr>
          <w:rFonts w:ascii="Times New Roman" w:hAnsi="Times New Roman" w:cs="Times New Roman"/>
          <w:sz w:val="24"/>
          <w:szCs w:val="24"/>
        </w:rPr>
        <w:t>)</w:t>
      </w:r>
      <w:r w:rsidR="00565FF3" w:rsidRPr="00047CAE">
        <w:rPr>
          <w:rFonts w:ascii="Times New Roman" w:hAnsi="Times New Roman" w:cs="Times New Roman"/>
          <w:sz w:val="24"/>
          <w:szCs w:val="24"/>
        </w:rPr>
        <w:t xml:space="preserve">, completed a literature and study review, </w:t>
      </w:r>
      <w:r w:rsidR="000D36DF" w:rsidRPr="00047CAE">
        <w:rPr>
          <w:rFonts w:ascii="Times New Roman" w:hAnsi="Times New Roman" w:cs="Times New Roman"/>
          <w:sz w:val="24"/>
          <w:szCs w:val="24"/>
        </w:rPr>
        <w:t>examined</w:t>
      </w:r>
      <w:r w:rsidR="00565FF3" w:rsidRPr="00047CAE">
        <w:rPr>
          <w:rFonts w:ascii="Times New Roman" w:hAnsi="Times New Roman" w:cs="Times New Roman"/>
          <w:sz w:val="24"/>
          <w:szCs w:val="24"/>
        </w:rPr>
        <w:t xml:space="preserve"> model “ambassador-like” programs in the University of California system, and interviewed key stakeholders</w:t>
      </w:r>
      <w:r w:rsidR="000D36DF" w:rsidRPr="00047CAE">
        <w:rPr>
          <w:rFonts w:ascii="Times New Roman" w:hAnsi="Times New Roman" w:cs="Times New Roman"/>
          <w:sz w:val="24"/>
          <w:szCs w:val="24"/>
        </w:rPr>
        <w:t xml:space="preserve"> in developing a volunteer-based program named Leaders for Equity, Advocacy and Diversity (LEAD). The program described in this white paper is proposed as an extension of the role of the Associate Vice Chancellor (AVC) for Diversity and Inclusion to promote a “university environment that values differences among its members, fostering communication across groups, and leading strategic initiatives.” LEAD Ambassadors will provide a vital communication link at the department level, convene local activities that </w:t>
      </w:r>
      <w:r w:rsidR="00141E13" w:rsidRPr="00047CAE">
        <w:rPr>
          <w:rFonts w:ascii="Times New Roman" w:hAnsi="Times New Roman" w:cs="Times New Roman"/>
          <w:sz w:val="24"/>
          <w:szCs w:val="24"/>
        </w:rPr>
        <w:t xml:space="preserve">strengthen </w:t>
      </w:r>
      <w:r w:rsidR="000D36DF" w:rsidRPr="00047CAE">
        <w:rPr>
          <w:rFonts w:ascii="Times New Roman" w:hAnsi="Times New Roman" w:cs="Times New Roman"/>
          <w:sz w:val="24"/>
          <w:szCs w:val="24"/>
        </w:rPr>
        <w:t>diversity, equity and advocacy, and comprise an advisory council to the AVC</w:t>
      </w:r>
      <w:r w:rsidR="00141E13" w:rsidRPr="00047CAE">
        <w:rPr>
          <w:rFonts w:ascii="Times New Roman" w:hAnsi="Times New Roman" w:cs="Times New Roman"/>
          <w:sz w:val="24"/>
          <w:szCs w:val="24"/>
        </w:rPr>
        <w:t xml:space="preserve"> to share best practices and alert her to climate-related matters. The proposed LEAD program is </w:t>
      </w:r>
      <w:r w:rsidR="000D36DF" w:rsidRPr="00047CAE">
        <w:rPr>
          <w:rFonts w:ascii="Times New Roman" w:hAnsi="Times New Roman" w:cs="Times New Roman"/>
          <w:sz w:val="24"/>
          <w:szCs w:val="24"/>
        </w:rPr>
        <w:t>deliberately designed to be implemented at very modest</w:t>
      </w:r>
      <w:r w:rsidR="00141E13" w:rsidRPr="00047CAE">
        <w:rPr>
          <w:rFonts w:ascii="Times New Roman" w:hAnsi="Times New Roman" w:cs="Times New Roman"/>
          <w:sz w:val="24"/>
          <w:szCs w:val="24"/>
        </w:rPr>
        <w:t xml:space="preserve"> cost with a reasonable level of responsibility expected of the volunteer ambassadors. We believe these features, as described below, comprise a potentially valuable adjunct to UCR’s impressive portfolio of programs and services that enrich the campus environment for diversity, equity and inclusion.</w:t>
      </w:r>
    </w:p>
    <w:p w:rsidR="002C2B0F" w:rsidRDefault="002C2B0F" w:rsidP="000A3AB8">
      <w:pPr>
        <w:spacing w:after="0" w:line="240" w:lineRule="auto"/>
        <w:rPr>
          <w:rFonts w:ascii="Times New Roman" w:hAnsi="Times New Roman" w:cs="Times New Roman"/>
          <w:sz w:val="24"/>
          <w:szCs w:val="24"/>
        </w:rPr>
      </w:pPr>
    </w:p>
    <w:p w:rsidR="002C2B0F" w:rsidRPr="002C2B0F" w:rsidRDefault="002C2B0F" w:rsidP="000A3AB8">
      <w:pPr>
        <w:spacing w:after="0" w:line="240" w:lineRule="auto"/>
        <w:rPr>
          <w:rFonts w:ascii="Times New Roman" w:hAnsi="Times New Roman" w:cs="Times New Roman"/>
          <w:b/>
          <w:sz w:val="24"/>
          <w:szCs w:val="24"/>
        </w:rPr>
      </w:pPr>
      <w:r w:rsidRPr="002C2B0F">
        <w:rPr>
          <w:rFonts w:ascii="Times New Roman" w:hAnsi="Times New Roman" w:cs="Times New Roman"/>
          <w:b/>
          <w:sz w:val="24"/>
          <w:szCs w:val="24"/>
        </w:rPr>
        <w:t>Problem Definition</w:t>
      </w:r>
    </w:p>
    <w:p w:rsidR="002C2B0F" w:rsidRDefault="002C2B0F" w:rsidP="000A3AB8">
      <w:pPr>
        <w:spacing w:after="0" w:line="240" w:lineRule="auto"/>
        <w:rPr>
          <w:rFonts w:ascii="Times New Roman" w:hAnsi="Times New Roman" w:cs="Times New Roman"/>
          <w:sz w:val="24"/>
          <w:szCs w:val="24"/>
        </w:rPr>
      </w:pPr>
    </w:p>
    <w:p w:rsidR="00FE46EE" w:rsidRDefault="00FE46EE" w:rsidP="000A3AB8">
      <w:pPr>
        <w:spacing w:after="0" w:line="240" w:lineRule="auto"/>
        <w:rPr>
          <w:rFonts w:ascii="Times New Roman" w:hAnsi="Times New Roman" w:cs="Times New Roman"/>
          <w:sz w:val="24"/>
          <w:szCs w:val="24"/>
        </w:rPr>
      </w:pPr>
      <w:r>
        <w:rPr>
          <w:rFonts w:ascii="Times New Roman" w:hAnsi="Times New Roman" w:cs="Times New Roman"/>
          <w:sz w:val="24"/>
          <w:szCs w:val="24"/>
        </w:rPr>
        <w:t>The University of California in 2014 released results of a systemwide survey to build a baseline of data on campus climate</w:t>
      </w:r>
      <w:r w:rsidR="00187238">
        <w:rPr>
          <w:rFonts w:ascii="Times New Roman" w:hAnsi="Times New Roman" w:cs="Times New Roman"/>
          <w:sz w:val="24"/>
          <w:szCs w:val="24"/>
        </w:rPr>
        <w:t xml:space="preserve"> at 1</w:t>
      </w:r>
      <w:r w:rsidR="007742B6">
        <w:rPr>
          <w:rFonts w:ascii="Times New Roman" w:hAnsi="Times New Roman" w:cs="Times New Roman"/>
          <w:sz w:val="24"/>
          <w:szCs w:val="24"/>
        </w:rPr>
        <w:t>3</w:t>
      </w:r>
      <w:r w:rsidR="00187238">
        <w:rPr>
          <w:rFonts w:ascii="Times New Roman" w:hAnsi="Times New Roman" w:cs="Times New Roman"/>
          <w:sz w:val="24"/>
          <w:szCs w:val="24"/>
        </w:rPr>
        <w:t xml:space="preserve"> locations – its 10 campuses, Office of the President, the Division of Agriculture and Natural Resources and the Lawrence Berkeley National Laboratory. Not surprisingly, given UCR’s long-standing reputation as a campus of choice for students who reflect California’</w:t>
      </w:r>
      <w:r w:rsidR="00047CAE">
        <w:rPr>
          <w:rFonts w:ascii="Times New Roman" w:hAnsi="Times New Roman" w:cs="Times New Roman"/>
          <w:sz w:val="24"/>
          <w:szCs w:val="24"/>
        </w:rPr>
        <w:t>s</w:t>
      </w:r>
      <w:r w:rsidR="00187238">
        <w:rPr>
          <w:rFonts w:ascii="Times New Roman" w:hAnsi="Times New Roman" w:cs="Times New Roman"/>
          <w:sz w:val="24"/>
          <w:szCs w:val="24"/>
        </w:rPr>
        <w:t xml:space="preserve"> rich diversity, </w:t>
      </w:r>
      <w:r>
        <w:rPr>
          <w:rFonts w:ascii="Times New Roman" w:hAnsi="Times New Roman" w:cs="Times New Roman"/>
          <w:sz w:val="24"/>
          <w:szCs w:val="24"/>
        </w:rPr>
        <w:t xml:space="preserve">three-quarters of UCR respondents </w:t>
      </w:r>
      <w:r w:rsidR="007742B6">
        <w:rPr>
          <w:rFonts w:ascii="Times New Roman" w:hAnsi="Times New Roman" w:cs="Times New Roman"/>
          <w:sz w:val="24"/>
          <w:szCs w:val="24"/>
        </w:rPr>
        <w:t>were</w:t>
      </w:r>
      <w:r>
        <w:rPr>
          <w:rFonts w:ascii="Times New Roman" w:hAnsi="Times New Roman" w:cs="Times New Roman"/>
          <w:sz w:val="24"/>
          <w:szCs w:val="24"/>
        </w:rPr>
        <w:t xml:space="preserve"> “comfortable” or “very comfortable” with the climate for diver</w:t>
      </w:r>
      <w:r w:rsidR="00187238">
        <w:rPr>
          <w:rFonts w:ascii="Times New Roman" w:hAnsi="Times New Roman" w:cs="Times New Roman"/>
          <w:sz w:val="24"/>
          <w:szCs w:val="24"/>
        </w:rPr>
        <w:t xml:space="preserve">sity in their work environment. Nevertheless, there is much room for improvement, as nearly a quarter of the same respondents believed they had “personally experienced exclusionary, intimidating, offensive or hostile conduct,” with 8% reporting it interfered with their ability to work or learn. </w:t>
      </w:r>
      <w:r w:rsidR="00AA0832">
        <w:rPr>
          <w:rFonts w:ascii="Times New Roman" w:hAnsi="Times New Roman" w:cs="Times New Roman"/>
          <w:sz w:val="24"/>
          <w:szCs w:val="24"/>
        </w:rPr>
        <w:t>Additionally</w:t>
      </w:r>
      <w:r w:rsidR="00187238">
        <w:rPr>
          <w:rFonts w:ascii="Times New Roman" w:hAnsi="Times New Roman" w:cs="Times New Roman"/>
          <w:sz w:val="24"/>
          <w:szCs w:val="24"/>
        </w:rPr>
        <w:t>, there were wide disparities among several demographic groups, with staff, LGB</w:t>
      </w:r>
      <w:r w:rsidR="007742B6">
        <w:rPr>
          <w:rFonts w:ascii="Times New Roman" w:hAnsi="Times New Roman" w:cs="Times New Roman"/>
          <w:sz w:val="24"/>
          <w:szCs w:val="24"/>
        </w:rPr>
        <w:t>T</w:t>
      </w:r>
      <w:r w:rsidR="00187238">
        <w:rPr>
          <w:rFonts w:ascii="Times New Roman" w:hAnsi="Times New Roman" w:cs="Times New Roman"/>
          <w:sz w:val="24"/>
          <w:szCs w:val="24"/>
        </w:rPr>
        <w:t>Q respondents and those with disabilities</w:t>
      </w:r>
      <w:r w:rsidR="00AA0832">
        <w:rPr>
          <w:rFonts w:ascii="Times New Roman" w:hAnsi="Times New Roman" w:cs="Times New Roman"/>
          <w:sz w:val="24"/>
          <w:szCs w:val="24"/>
        </w:rPr>
        <w:t xml:space="preserve"> experiencing such conduct at higher rates than the overall respondent pool. Furthermore, people of color, multi-minority respondents and genderqueer respondents were less comfortable with the climate in their department, work unit, academic unit, or clinic setting.</w:t>
      </w:r>
      <w:r w:rsidR="00483EBB">
        <w:rPr>
          <w:rStyle w:val="FootnoteReference"/>
          <w:rFonts w:ascii="Times New Roman" w:hAnsi="Times New Roman" w:cs="Times New Roman"/>
          <w:sz w:val="24"/>
          <w:szCs w:val="24"/>
        </w:rPr>
        <w:footnoteReference w:id="1"/>
      </w:r>
    </w:p>
    <w:p w:rsidR="00483EBB" w:rsidRDefault="00483EBB" w:rsidP="000A3AB8">
      <w:pPr>
        <w:spacing w:after="0" w:line="240" w:lineRule="auto"/>
        <w:rPr>
          <w:rFonts w:ascii="Times New Roman" w:hAnsi="Times New Roman" w:cs="Times New Roman"/>
          <w:sz w:val="24"/>
          <w:szCs w:val="24"/>
        </w:rPr>
      </w:pPr>
    </w:p>
    <w:p w:rsidR="00483EBB" w:rsidRDefault="00455418" w:rsidP="000A3AB8">
      <w:pPr>
        <w:spacing w:after="0" w:line="240" w:lineRule="auto"/>
        <w:rPr>
          <w:rFonts w:ascii="Times New Roman" w:hAnsi="Times New Roman" w:cs="Times New Roman"/>
          <w:sz w:val="24"/>
          <w:szCs w:val="24"/>
        </w:rPr>
      </w:pPr>
      <w:r>
        <w:rPr>
          <w:rFonts w:ascii="Times New Roman" w:hAnsi="Times New Roman" w:cs="Times New Roman"/>
          <w:sz w:val="24"/>
          <w:szCs w:val="24"/>
        </w:rPr>
        <w:t>While t</w:t>
      </w:r>
      <w:r w:rsidR="00483EBB">
        <w:rPr>
          <w:rFonts w:ascii="Times New Roman" w:hAnsi="Times New Roman" w:cs="Times New Roman"/>
          <w:sz w:val="24"/>
          <w:szCs w:val="24"/>
        </w:rPr>
        <w:t>hese results</w:t>
      </w:r>
      <w:r w:rsidR="00E77348">
        <w:rPr>
          <w:rFonts w:ascii="Times New Roman" w:hAnsi="Times New Roman" w:cs="Times New Roman"/>
          <w:sz w:val="24"/>
          <w:szCs w:val="24"/>
        </w:rPr>
        <w:t xml:space="preserve"> are consistent with findings among higher education institutions generally</w:t>
      </w:r>
      <w:r>
        <w:rPr>
          <w:rFonts w:ascii="Times New Roman" w:hAnsi="Times New Roman" w:cs="Times New Roman"/>
          <w:sz w:val="24"/>
          <w:szCs w:val="24"/>
        </w:rPr>
        <w:t>,</w:t>
      </w:r>
      <w:r w:rsidR="00E77348">
        <w:rPr>
          <w:rStyle w:val="FootnoteReference"/>
          <w:rFonts w:ascii="Times New Roman" w:hAnsi="Times New Roman" w:cs="Times New Roman"/>
          <w:sz w:val="24"/>
          <w:szCs w:val="24"/>
        </w:rPr>
        <w:footnoteReference w:id="2"/>
      </w:r>
      <w:r w:rsidR="00E77348">
        <w:rPr>
          <w:rFonts w:ascii="Times New Roman" w:hAnsi="Times New Roman" w:cs="Times New Roman"/>
          <w:sz w:val="24"/>
          <w:szCs w:val="24"/>
        </w:rPr>
        <w:t xml:space="preserve"> </w:t>
      </w:r>
      <w:r>
        <w:rPr>
          <w:rFonts w:ascii="Times New Roman" w:hAnsi="Times New Roman" w:cs="Times New Roman"/>
          <w:sz w:val="24"/>
          <w:szCs w:val="24"/>
        </w:rPr>
        <w:t>Team 2-Climate</w:t>
      </w:r>
      <w:r w:rsidR="00144689">
        <w:rPr>
          <w:rFonts w:ascii="Times New Roman" w:hAnsi="Times New Roman" w:cs="Times New Roman"/>
          <w:sz w:val="24"/>
          <w:szCs w:val="24"/>
        </w:rPr>
        <w:t xml:space="preserve"> believes UCR should strive to perform </w:t>
      </w:r>
      <w:r w:rsidR="007742B6">
        <w:rPr>
          <w:rFonts w:ascii="Times New Roman" w:hAnsi="Times New Roman" w:cs="Times New Roman"/>
          <w:sz w:val="24"/>
          <w:szCs w:val="24"/>
        </w:rPr>
        <w:t xml:space="preserve">far </w:t>
      </w:r>
      <w:r w:rsidR="00144689">
        <w:rPr>
          <w:rFonts w:ascii="Times New Roman" w:hAnsi="Times New Roman" w:cs="Times New Roman"/>
          <w:sz w:val="24"/>
          <w:szCs w:val="24"/>
        </w:rPr>
        <w:t xml:space="preserve">better than the norm. </w:t>
      </w:r>
      <w:r w:rsidR="00E77348">
        <w:rPr>
          <w:rFonts w:ascii="Times New Roman" w:hAnsi="Times New Roman" w:cs="Times New Roman"/>
          <w:sz w:val="24"/>
          <w:szCs w:val="24"/>
        </w:rPr>
        <w:t xml:space="preserve">In recruiting students, faculty and staff, UCR has rightfully built an external brand as an institution where </w:t>
      </w:r>
      <w:r w:rsidR="00E77348">
        <w:rPr>
          <w:rFonts w:ascii="Times New Roman" w:hAnsi="Times New Roman" w:cs="Times New Roman"/>
          <w:sz w:val="24"/>
          <w:szCs w:val="24"/>
        </w:rPr>
        <w:lastRenderedPageBreak/>
        <w:t>diversity in all of its dimensions is embraced and valued. It is the belief of Team 2</w:t>
      </w:r>
      <w:r w:rsidR="00047CAE">
        <w:rPr>
          <w:rFonts w:ascii="Times New Roman" w:hAnsi="Times New Roman" w:cs="Times New Roman"/>
          <w:sz w:val="24"/>
          <w:szCs w:val="24"/>
        </w:rPr>
        <w:t xml:space="preserve"> (</w:t>
      </w:r>
      <w:r w:rsidR="00E77348">
        <w:rPr>
          <w:rFonts w:ascii="Times New Roman" w:hAnsi="Times New Roman" w:cs="Times New Roman"/>
          <w:sz w:val="24"/>
          <w:szCs w:val="24"/>
        </w:rPr>
        <w:t>Climate</w:t>
      </w:r>
      <w:r w:rsidR="00047CAE">
        <w:rPr>
          <w:rFonts w:ascii="Times New Roman" w:hAnsi="Times New Roman" w:cs="Times New Roman"/>
          <w:sz w:val="24"/>
          <w:szCs w:val="24"/>
        </w:rPr>
        <w:t>)</w:t>
      </w:r>
      <w:r w:rsidR="00E77348">
        <w:rPr>
          <w:rFonts w:ascii="Times New Roman" w:hAnsi="Times New Roman" w:cs="Times New Roman"/>
          <w:sz w:val="24"/>
          <w:szCs w:val="24"/>
        </w:rPr>
        <w:t xml:space="preserve"> that the campus can strengthen its well-deserved reputation with added emphasis on improving the learning and working climate internally. It is upon these findings that the team has conceived the new proposed program Leaders for Equity, Advocacy and Diversity (LEAD).</w:t>
      </w:r>
    </w:p>
    <w:p w:rsidR="002C2B0F" w:rsidRDefault="002C2B0F" w:rsidP="000A3AB8">
      <w:pPr>
        <w:spacing w:after="0" w:line="240" w:lineRule="auto"/>
        <w:rPr>
          <w:rFonts w:ascii="Times New Roman" w:hAnsi="Times New Roman" w:cs="Times New Roman"/>
          <w:sz w:val="24"/>
          <w:szCs w:val="24"/>
        </w:rPr>
      </w:pPr>
    </w:p>
    <w:p w:rsidR="002C2B0F" w:rsidRPr="002C2B0F" w:rsidRDefault="002C2B0F" w:rsidP="000A3AB8">
      <w:pPr>
        <w:spacing w:after="0" w:line="240" w:lineRule="auto"/>
        <w:rPr>
          <w:rFonts w:ascii="Times New Roman" w:hAnsi="Times New Roman" w:cs="Times New Roman"/>
          <w:b/>
          <w:sz w:val="24"/>
          <w:szCs w:val="24"/>
        </w:rPr>
      </w:pPr>
      <w:r w:rsidRPr="002C2B0F">
        <w:rPr>
          <w:rFonts w:ascii="Times New Roman" w:hAnsi="Times New Roman" w:cs="Times New Roman"/>
          <w:b/>
          <w:sz w:val="24"/>
          <w:szCs w:val="24"/>
        </w:rPr>
        <w:t>Description of Resource</w:t>
      </w:r>
    </w:p>
    <w:p w:rsidR="002C2B0F" w:rsidRDefault="002C2B0F" w:rsidP="000A3AB8">
      <w:pPr>
        <w:spacing w:after="0" w:line="240" w:lineRule="auto"/>
        <w:rPr>
          <w:rFonts w:ascii="Times New Roman" w:hAnsi="Times New Roman" w:cs="Times New Roman"/>
          <w:sz w:val="24"/>
          <w:szCs w:val="24"/>
        </w:rPr>
      </w:pPr>
    </w:p>
    <w:p w:rsidR="00455418" w:rsidRDefault="00455418" w:rsidP="000A3AB8">
      <w:pPr>
        <w:spacing w:after="0" w:line="240" w:lineRule="auto"/>
        <w:rPr>
          <w:rFonts w:ascii="Times New Roman" w:hAnsi="Times New Roman" w:cs="Times New Roman"/>
          <w:sz w:val="24"/>
          <w:szCs w:val="24"/>
        </w:rPr>
      </w:pPr>
      <w:r>
        <w:rPr>
          <w:rFonts w:ascii="Times New Roman" w:hAnsi="Times New Roman" w:cs="Times New Roman"/>
          <w:sz w:val="24"/>
          <w:szCs w:val="24"/>
        </w:rPr>
        <w:t>The proposed new program for UCR is Leaders for Equity, Advocacy and Diversity (LEAD). LEAD is modeled in part on the UCLA Equity Advisors program, comprised of individuals distributed throughout that campus who utilize their local knowledge to advise their respective deans on strategy, policy, training, climate and accountability</w:t>
      </w:r>
      <w:r w:rsidR="00144689">
        <w:rPr>
          <w:rStyle w:val="FootnoteReference"/>
          <w:rFonts w:ascii="Times New Roman" w:hAnsi="Times New Roman" w:cs="Times New Roman"/>
          <w:sz w:val="24"/>
          <w:szCs w:val="24"/>
        </w:rPr>
        <w:footnoteReference w:id="3"/>
      </w:r>
      <w:r w:rsidR="00D90FB2">
        <w:rPr>
          <w:rFonts w:ascii="Times New Roman" w:hAnsi="Times New Roman" w:cs="Times New Roman"/>
          <w:sz w:val="24"/>
          <w:szCs w:val="24"/>
        </w:rPr>
        <w:t>, as well as the UCR Wellness Ambassadors program.</w:t>
      </w:r>
      <w:r w:rsidR="00047CAE">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455418" w:rsidRDefault="00455418" w:rsidP="000A3AB8">
      <w:pPr>
        <w:spacing w:after="0" w:line="240" w:lineRule="auto"/>
        <w:rPr>
          <w:rFonts w:ascii="Times New Roman" w:hAnsi="Times New Roman" w:cs="Times New Roman"/>
          <w:sz w:val="24"/>
          <w:szCs w:val="24"/>
        </w:rPr>
      </w:pPr>
    </w:p>
    <w:p w:rsidR="002C2B0F" w:rsidRDefault="00455418" w:rsidP="000A3AB8">
      <w:pPr>
        <w:spacing w:after="0" w:line="240" w:lineRule="auto"/>
        <w:rPr>
          <w:rFonts w:ascii="Times New Roman" w:hAnsi="Times New Roman" w:cs="Times New Roman"/>
          <w:sz w:val="24"/>
          <w:szCs w:val="24"/>
        </w:rPr>
      </w:pPr>
      <w:r>
        <w:rPr>
          <w:rFonts w:ascii="Times New Roman" w:hAnsi="Times New Roman" w:cs="Times New Roman"/>
          <w:sz w:val="24"/>
          <w:szCs w:val="24"/>
        </w:rPr>
        <w:t>As proposed for UCR, LEAD program participants would play a vital role in supporting the promotion of diversity, equity and advocacy among UCR staff and faculty. They would serve as ambassadors and communicators of UCR’s diversity initiatives by helping to direct employees to diversity programs, activities and resource</w:t>
      </w:r>
      <w:r w:rsidR="007742B6">
        <w:rPr>
          <w:rFonts w:ascii="Times New Roman" w:hAnsi="Times New Roman" w:cs="Times New Roman"/>
          <w:sz w:val="24"/>
          <w:szCs w:val="24"/>
        </w:rPr>
        <w:t>s</w:t>
      </w:r>
      <w:r>
        <w:rPr>
          <w:rFonts w:ascii="Times New Roman" w:hAnsi="Times New Roman" w:cs="Times New Roman"/>
          <w:sz w:val="24"/>
          <w:szCs w:val="24"/>
        </w:rPr>
        <w:t>. Additionally, they would comprise a council of advisors (“eyes and ears in the field”) to inform and alert the Associate Vice Chancellor for Diversity and Inclusion to departmentally based best practices and challenges.</w:t>
      </w:r>
    </w:p>
    <w:p w:rsidR="00EB6A9E" w:rsidRDefault="00EB6A9E" w:rsidP="000A3AB8">
      <w:pPr>
        <w:spacing w:after="0" w:line="240" w:lineRule="auto"/>
        <w:rPr>
          <w:rFonts w:ascii="Times New Roman" w:hAnsi="Times New Roman" w:cs="Times New Roman"/>
          <w:sz w:val="24"/>
          <w:szCs w:val="24"/>
        </w:rPr>
      </w:pPr>
    </w:p>
    <w:p w:rsidR="00144689" w:rsidRDefault="00144689" w:rsidP="000A3AB8">
      <w:pPr>
        <w:spacing w:after="0" w:line="240" w:lineRule="auto"/>
        <w:rPr>
          <w:rFonts w:ascii="Times New Roman" w:hAnsi="Times New Roman" w:cs="Times New Roman"/>
          <w:sz w:val="24"/>
          <w:szCs w:val="24"/>
        </w:rPr>
      </w:pPr>
      <w:r>
        <w:rPr>
          <w:rFonts w:ascii="Times New Roman" w:hAnsi="Times New Roman" w:cs="Times New Roman"/>
          <w:sz w:val="24"/>
          <w:szCs w:val="24"/>
        </w:rPr>
        <w:t>Among the responsibilities of the voluntary LEAD program participants would be</w:t>
      </w:r>
      <w:r w:rsidR="007742B6">
        <w:rPr>
          <w:rFonts w:ascii="Times New Roman" w:hAnsi="Times New Roman" w:cs="Times New Roman"/>
          <w:sz w:val="24"/>
          <w:szCs w:val="24"/>
        </w:rPr>
        <w:t xml:space="preserve"> to</w:t>
      </w:r>
      <w:r>
        <w:rPr>
          <w:rFonts w:ascii="Times New Roman" w:hAnsi="Times New Roman" w:cs="Times New Roman"/>
          <w:sz w:val="24"/>
          <w:szCs w:val="24"/>
        </w:rPr>
        <w:t>:</w:t>
      </w:r>
    </w:p>
    <w:p w:rsidR="00144689" w:rsidRDefault="00144689" w:rsidP="0014468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Market and publicize in their respective units the activities and programs at UCR that promote diversity awareness;</w:t>
      </w:r>
    </w:p>
    <w:p w:rsidR="00144689" w:rsidRDefault="00144689" w:rsidP="0014468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Facilitate programs and activities in their units that enhance the learning and work environment;</w:t>
      </w:r>
    </w:p>
    <w:p w:rsidR="00144689" w:rsidRDefault="00144689" w:rsidP="0014468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Identify potential ideas, strategies and programs for culture/work environment that prioritizes respect for all; and</w:t>
      </w:r>
    </w:p>
    <w:p w:rsidR="00144689" w:rsidRDefault="00144689" w:rsidP="0014468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Participate in quarterly meetings of all LEAD program participants convened by the Associate Vice Chancellor for Diversity and Inclusion.</w:t>
      </w:r>
    </w:p>
    <w:p w:rsidR="00144689" w:rsidRDefault="00144689" w:rsidP="00144689">
      <w:pPr>
        <w:spacing w:after="0" w:line="240" w:lineRule="auto"/>
        <w:rPr>
          <w:rFonts w:ascii="Times New Roman" w:hAnsi="Times New Roman" w:cs="Times New Roman"/>
          <w:sz w:val="24"/>
          <w:szCs w:val="24"/>
        </w:rPr>
      </w:pPr>
    </w:p>
    <w:p w:rsidR="00D90FB2" w:rsidRDefault="00D90FB2" w:rsidP="00144689">
      <w:pPr>
        <w:spacing w:after="0" w:line="240" w:lineRule="auto"/>
        <w:rPr>
          <w:rFonts w:ascii="Times New Roman" w:hAnsi="Times New Roman" w:cs="Times New Roman"/>
          <w:sz w:val="24"/>
          <w:szCs w:val="24"/>
        </w:rPr>
      </w:pPr>
      <w:r>
        <w:rPr>
          <w:rFonts w:ascii="Times New Roman" w:hAnsi="Times New Roman" w:cs="Times New Roman"/>
          <w:sz w:val="24"/>
          <w:szCs w:val="24"/>
        </w:rPr>
        <w:t>Departmentally-based or unit-based activities shall be planned and carried out at the discretion of individual LEAD ambassadors. Examples might include, but are not limited to, lunchtime potlucks with discussion of diversity-related issues and introductory building respect activities. A selected list of more innovative activities our team explored included “Proverbs”</w:t>
      </w:r>
      <w:r w:rsidR="001018F3">
        <w:rPr>
          <w:rFonts w:ascii="Times New Roman" w:hAnsi="Times New Roman" w:cs="Times New Roman"/>
          <w:sz w:val="24"/>
          <w:szCs w:val="24"/>
        </w:rPr>
        <w:t xml:space="preserve"> (exploration of how people of different backgrounds/culture often hold the same values),</w:t>
      </w:r>
      <w:r>
        <w:rPr>
          <w:rFonts w:ascii="Times New Roman" w:hAnsi="Times New Roman" w:cs="Times New Roman"/>
          <w:sz w:val="24"/>
          <w:szCs w:val="24"/>
        </w:rPr>
        <w:t xml:space="preserve"> “Pipe Cleaner Similarities” </w:t>
      </w:r>
      <w:r w:rsidR="001018F3">
        <w:rPr>
          <w:rFonts w:ascii="Times New Roman" w:hAnsi="Times New Roman" w:cs="Times New Roman"/>
          <w:sz w:val="24"/>
          <w:szCs w:val="24"/>
        </w:rPr>
        <w:t xml:space="preserve">(discovery of commonalities), </w:t>
      </w:r>
      <w:r>
        <w:rPr>
          <w:rFonts w:ascii="Times New Roman" w:hAnsi="Times New Roman" w:cs="Times New Roman"/>
          <w:sz w:val="24"/>
          <w:szCs w:val="24"/>
        </w:rPr>
        <w:t>and “What Do You Know or What Have You Heard?”</w:t>
      </w:r>
      <w:r w:rsidR="001018F3">
        <w:rPr>
          <w:rFonts w:ascii="Times New Roman" w:hAnsi="Times New Roman" w:cs="Times New Roman"/>
          <w:sz w:val="24"/>
          <w:szCs w:val="24"/>
        </w:rPr>
        <w:t xml:space="preserve"> (stereotype recognition activity).</w:t>
      </w:r>
      <w:r w:rsidR="001018F3">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D90FB2" w:rsidRDefault="00D90FB2" w:rsidP="00144689">
      <w:pPr>
        <w:spacing w:after="0" w:line="240" w:lineRule="auto"/>
        <w:rPr>
          <w:rFonts w:ascii="Times New Roman" w:hAnsi="Times New Roman" w:cs="Times New Roman"/>
          <w:sz w:val="24"/>
          <w:szCs w:val="24"/>
        </w:rPr>
      </w:pPr>
    </w:p>
    <w:p w:rsidR="00144689" w:rsidRDefault="00144689" w:rsidP="00144689">
      <w:pPr>
        <w:spacing w:after="0" w:line="240" w:lineRule="auto"/>
        <w:rPr>
          <w:rFonts w:ascii="Times New Roman" w:hAnsi="Times New Roman" w:cs="Times New Roman"/>
          <w:sz w:val="24"/>
          <w:szCs w:val="24"/>
        </w:rPr>
      </w:pPr>
      <w:r>
        <w:rPr>
          <w:rFonts w:ascii="Times New Roman" w:hAnsi="Times New Roman" w:cs="Times New Roman"/>
          <w:sz w:val="24"/>
          <w:szCs w:val="24"/>
        </w:rPr>
        <w:t>Desired attributes of LEAD program participants include:</w:t>
      </w:r>
    </w:p>
    <w:p w:rsidR="00144689" w:rsidRDefault="00144689" w:rsidP="001446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Enthusiasm about promoting diversity, equity, and advocacy for all UCR community members</w:t>
      </w:r>
      <w:r w:rsidR="00957356">
        <w:rPr>
          <w:rFonts w:ascii="Times New Roman" w:hAnsi="Times New Roman" w:cs="Times New Roman"/>
          <w:sz w:val="24"/>
          <w:szCs w:val="24"/>
        </w:rPr>
        <w:t>;</w:t>
      </w:r>
    </w:p>
    <w:p w:rsidR="00957356" w:rsidRDefault="00957356" w:rsidP="001446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Ability to advocate for working toward a</w:t>
      </w:r>
      <w:r w:rsidR="007742B6">
        <w:rPr>
          <w:rFonts w:ascii="Times New Roman" w:hAnsi="Times New Roman" w:cs="Times New Roman"/>
          <w:sz w:val="24"/>
          <w:szCs w:val="24"/>
        </w:rPr>
        <w:t>n improved</w:t>
      </w:r>
      <w:r>
        <w:rPr>
          <w:rFonts w:ascii="Times New Roman" w:hAnsi="Times New Roman" w:cs="Times New Roman"/>
          <w:sz w:val="24"/>
          <w:szCs w:val="24"/>
        </w:rPr>
        <w:t xml:space="preserve"> culture of respect;</w:t>
      </w:r>
    </w:p>
    <w:p w:rsidR="00957356" w:rsidRDefault="00957356" w:rsidP="001446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Good communication skills, motivational and interpersonal skills, and ability to facilitate group discussions around sensitive topics;</w:t>
      </w:r>
    </w:p>
    <w:p w:rsidR="00957356" w:rsidRDefault="00957356" w:rsidP="001446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Capability to devote a minimum of one hour per month to LEAD-related responsibilities</w:t>
      </w:r>
      <w:r w:rsidR="007C2A1C">
        <w:rPr>
          <w:rFonts w:ascii="Times New Roman" w:hAnsi="Times New Roman" w:cs="Times New Roman"/>
          <w:sz w:val="24"/>
          <w:szCs w:val="24"/>
        </w:rPr>
        <w:t>, in addition to an annual one-hour orientation/training and quarterly meetings of the LEAD advisory council</w:t>
      </w:r>
      <w:r w:rsidR="007742B6">
        <w:rPr>
          <w:rFonts w:ascii="Times New Roman" w:hAnsi="Times New Roman" w:cs="Times New Roman"/>
          <w:sz w:val="24"/>
          <w:szCs w:val="24"/>
        </w:rPr>
        <w:t>;</w:t>
      </w:r>
      <w:r w:rsidR="007C2A1C">
        <w:rPr>
          <w:rFonts w:ascii="Times New Roman" w:hAnsi="Times New Roman" w:cs="Times New Roman"/>
          <w:sz w:val="24"/>
          <w:szCs w:val="24"/>
        </w:rPr>
        <w:t xml:space="preserve"> and</w:t>
      </w:r>
    </w:p>
    <w:p w:rsidR="00957356" w:rsidRDefault="00957356" w:rsidP="001446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Concurrence of supervisor.</w:t>
      </w:r>
    </w:p>
    <w:p w:rsidR="007C2A1C" w:rsidRDefault="007C2A1C" w:rsidP="007C2A1C">
      <w:pPr>
        <w:spacing w:after="0" w:line="240" w:lineRule="auto"/>
        <w:rPr>
          <w:rFonts w:ascii="Times New Roman" w:hAnsi="Times New Roman" w:cs="Times New Roman"/>
          <w:sz w:val="24"/>
          <w:szCs w:val="24"/>
        </w:rPr>
      </w:pPr>
    </w:p>
    <w:p w:rsidR="007C2A1C" w:rsidRPr="007C2A1C" w:rsidRDefault="00F75C92" w:rsidP="007C2A1C">
      <w:pPr>
        <w:spacing w:after="0" w:line="240" w:lineRule="auto"/>
        <w:rPr>
          <w:rFonts w:ascii="Times New Roman" w:hAnsi="Times New Roman" w:cs="Times New Roman"/>
          <w:sz w:val="24"/>
          <w:szCs w:val="24"/>
        </w:rPr>
      </w:pPr>
      <w:r>
        <w:rPr>
          <w:rFonts w:ascii="Times New Roman" w:hAnsi="Times New Roman" w:cs="Times New Roman"/>
          <w:sz w:val="24"/>
          <w:szCs w:val="24"/>
        </w:rPr>
        <w:t>We anticipate there will be high motivation among interested UCR staff members to participate in LEAD. Program participants will have the opportunity to be informed on the latest diversity and inclusion programs and events and will be recognized within their work environments as campus leaders in diversity and inclusion. They will receive training and tools to assist them in their roles as being active participants in fostering a</w:t>
      </w:r>
      <w:r w:rsidR="007742B6">
        <w:rPr>
          <w:rFonts w:ascii="Times New Roman" w:hAnsi="Times New Roman" w:cs="Times New Roman"/>
          <w:sz w:val="24"/>
          <w:szCs w:val="24"/>
        </w:rPr>
        <w:t>n</w:t>
      </w:r>
      <w:r>
        <w:rPr>
          <w:rFonts w:ascii="Times New Roman" w:hAnsi="Times New Roman" w:cs="Times New Roman"/>
          <w:sz w:val="24"/>
          <w:szCs w:val="24"/>
        </w:rPr>
        <w:t xml:space="preserve"> enhanced culture of respect on campus, and they will develop new cross-campus networks as they interact with peers and campus leaders.</w:t>
      </w:r>
    </w:p>
    <w:p w:rsidR="002C2B0F" w:rsidRDefault="002C2B0F" w:rsidP="000A3AB8">
      <w:pPr>
        <w:spacing w:after="0" w:line="240" w:lineRule="auto"/>
        <w:rPr>
          <w:rFonts w:ascii="Times New Roman" w:hAnsi="Times New Roman" w:cs="Times New Roman"/>
          <w:sz w:val="24"/>
          <w:szCs w:val="24"/>
        </w:rPr>
      </w:pPr>
    </w:p>
    <w:p w:rsidR="002C2B0F" w:rsidRPr="002C2B0F" w:rsidRDefault="002C2B0F" w:rsidP="000A3AB8">
      <w:pPr>
        <w:spacing w:after="0" w:line="240" w:lineRule="auto"/>
        <w:rPr>
          <w:rFonts w:ascii="Times New Roman" w:hAnsi="Times New Roman" w:cs="Times New Roman"/>
          <w:b/>
          <w:sz w:val="24"/>
          <w:szCs w:val="24"/>
        </w:rPr>
      </w:pPr>
      <w:r w:rsidRPr="002C2B0F">
        <w:rPr>
          <w:rFonts w:ascii="Times New Roman" w:hAnsi="Times New Roman" w:cs="Times New Roman"/>
          <w:b/>
          <w:sz w:val="24"/>
          <w:szCs w:val="24"/>
        </w:rPr>
        <w:t>Resource Implementation</w:t>
      </w:r>
    </w:p>
    <w:p w:rsidR="002C2B0F" w:rsidRDefault="002C2B0F" w:rsidP="000A3AB8">
      <w:pPr>
        <w:spacing w:after="0" w:line="240" w:lineRule="auto"/>
        <w:rPr>
          <w:rFonts w:ascii="Times New Roman" w:hAnsi="Times New Roman" w:cs="Times New Roman"/>
          <w:sz w:val="24"/>
          <w:szCs w:val="24"/>
        </w:rPr>
      </w:pPr>
    </w:p>
    <w:p w:rsidR="00D710A7" w:rsidRDefault="00D710A7" w:rsidP="000A3AB8">
      <w:pPr>
        <w:spacing w:after="0" w:line="240" w:lineRule="auto"/>
        <w:rPr>
          <w:rFonts w:ascii="Times New Roman" w:hAnsi="Times New Roman" w:cs="Times New Roman"/>
          <w:sz w:val="24"/>
          <w:szCs w:val="24"/>
        </w:rPr>
      </w:pPr>
      <w:r>
        <w:rPr>
          <w:rFonts w:ascii="Times New Roman" w:hAnsi="Times New Roman" w:cs="Times New Roman"/>
          <w:sz w:val="24"/>
          <w:szCs w:val="24"/>
        </w:rPr>
        <w:t>Team 2</w:t>
      </w:r>
      <w:r w:rsidR="00941331">
        <w:rPr>
          <w:rFonts w:ascii="Times New Roman" w:hAnsi="Times New Roman" w:cs="Times New Roman"/>
          <w:sz w:val="24"/>
          <w:szCs w:val="24"/>
        </w:rPr>
        <w:t xml:space="preserve"> (</w:t>
      </w:r>
      <w:r>
        <w:rPr>
          <w:rFonts w:ascii="Times New Roman" w:hAnsi="Times New Roman" w:cs="Times New Roman"/>
          <w:sz w:val="24"/>
          <w:szCs w:val="24"/>
        </w:rPr>
        <w:t>Climate</w:t>
      </w:r>
      <w:r w:rsidR="00941331">
        <w:rPr>
          <w:rFonts w:ascii="Times New Roman" w:hAnsi="Times New Roman" w:cs="Times New Roman"/>
          <w:sz w:val="24"/>
          <w:szCs w:val="24"/>
        </w:rPr>
        <w:t>)</w:t>
      </w:r>
      <w:r>
        <w:rPr>
          <w:rFonts w:ascii="Times New Roman" w:hAnsi="Times New Roman" w:cs="Times New Roman"/>
          <w:sz w:val="24"/>
          <w:szCs w:val="24"/>
        </w:rPr>
        <w:t xml:space="preserve"> conceived and designed LEAD with the express intention that it require minimal resources (budget and time) to enact. </w:t>
      </w:r>
      <w:r w:rsidR="007742B6">
        <w:rPr>
          <w:rFonts w:ascii="Times New Roman" w:hAnsi="Times New Roman" w:cs="Times New Roman"/>
          <w:sz w:val="24"/>
          <w:szCs w:val="24"/>
        </w:rPr>
        <w:t xml:space="preserve">Voluntary </w:t>
      </w:r>
      <w:r>
        <w:rPr>
          <w:rFonts w:ascii="Times New Roman" w:hAnsi="Times New Roman" w:cs="Times New Roman"/>
          <w:sz w:val="24"/>
          <w:szCs w:val="24"/>
        </w:rPr>
        <w:t>LEAD ambassadors shall initiate modest, largely departmentally based, activities to enrich the “local” environment with respect to diversity and inclusion. Scheduled mandatory program elements are the quarterly meetings (~2 hours in length</w:t>
      </w:r>
      <w:r w:rsidR="007742B6">
        <w:rPr>
          <w:rFonts w:ascii="Times New Roman" w:hAnsi="Times New Roman" w:cs="Times New Roman"/>
          <w:sz w:val="24"/>
          <w:szCs w:val="24"/>
        </w:rPr>
        <w:t xml:space="preserve"> each</w:t>
      </w:r>
      <w:r>
        <w:rPr>
          <w:rFonts w:ascii="Times New Roman" w:hAnsi="Times New Roman" w:cs="Times New Roman"/>
          <w:sz w:val="24"/>
          <w:szCs w:val="24"/>
        </w:rPr>
        <w:t>) with the Associate Vice Chancellor for Diversity and Inclusion and the annual orientation/training. LEAD ambassadors will be informed of a variety of optional, existing campus programs available to improve their knowledge and skills (e.g., Chancellor’s Diversity Education Program – Making Excellence Inclusive and facilitator training</w:t>
      </w:r>
      <w:r w:rsidR="00EB6A9E">
        <w:rPr>
          <w:rFonts w:ascii="Times New Roman" w:hAnsi="Times New Roman" w:cs="Times New Roman"/>
          <w:sz w:val="24"/>
          <w:szCs w:val="24"/>
        </w:rPr>
        <w:t>)</w:t>
      </w:r>
      <w:r>
        <w:rPr>
          <w:rFonts w:ascii="Times New Roman" w:hAnsi="Times New Roman" w:cs="Times New Roman"/>
          <w:sz w:val="24"/>
          <w:szCs w:val="24"/>
        </w:rPr>
        <w:t>.</w:t>
      </w:r>
    </w:p>
    <w:p w:rsidR="00D710A7" w:rsidRDefault="00D710A7" w:rsidP="000A3AB8">
      <w:pPr>
        <w:spacing w:after="0" w:line="240" w:lineRule="auto"/>
        <w:rPr>
          <w:rFonts w:ascii="Times New Roman" w:hAnsi="Times New Roman" w:cs="Times New Roman"/>
          <w:sz w:val="24"/>
          <w:szCs w:val="24"/>
        </w:rPr>
      </w:pPr>
    </w:p>
    <w:p w:rsidR="002C2B0F" w:rsidRDefault="00181DB2" w:rsidP="000A3AB8">
      <w:pPr>
        <w:spacing w:after="0" w:line="240" w:lineRule="auto"/>
        <w:rPr>
          <w:rFonts w:ascii="Times New Roman" w:hAnsi="Times New Roman" w:cs="Times New Roman"/>
          <w:sz w:val="24"/>
          <w:szCs w:val="24"/>
        </w:rPr>
      </w:pPr>
      <w:r w:rsidRPr="00D710A7">
        <w:rPr>
          <w:rFonts w:ascii="Times New Roman" w:hAnsi="Times New Roman" w:cs="Times New Roman"/>
          <w:b/>
          <w:i/>
          <w:sz w:val="24"/>
          <w:szCs w:val="24"/>
        </w:rPr>
        <w:t>Proposed Implementation Timeline:</w:t>
      </w:r>
      <w:r>
        <w:rPr>
          <w:rFonts w:ascii="Times New Roman" w:hAnsi="Times New Roman" w:cs="Times New Roman"/>
          <w:sz w:val="24"/>
          <w:szCs w:val="24"/>
        </w:rPr>
        <w:t xml:space="preserve"> It is proposed the program initiate planning in summer 2017 for a fall 2017 launch. The summer would be spent refining elements of the program, in close consultation with the Associate Vice Chancellor for Diversity and Inclusio</w:t>
      </w:r>
      <w:r w:rsidR="00D710A7">
        <w:rPr>
          <w:rFonts w:ascii="Times New Roman" w:hAnsi="Times New Roman" w:cs="Times New Roman"/>
          <w:sz w:val="24"/>
          <w:szCs w:val="24"/>
        </w:rPr>
        <w:t xml:space="preserve">n, and recruiting the first cohort of LEAD ambassadors. </w:t>
      </w:r>
      <w:r w:rsidR="003155C9">
        <w:rPr>
          <w:rFonts w:ascii="Times New Roman" w:hAnsi="Times New Roman" w:cs="Times New Roman"/>
          <w:sz w:val="24"/>
          <w:szCs w:val="24"/>
        </w:rPr>
        <w:t xml:space="preserve">Issues for further deliberation include: whether or not to assign officers for the LEAD ambassadors’ cohort; whether or not LEAD ambassadors would interact with counterparts in the undergraduate and graduate student population; and what specific resources (e.g., funding, training) would be required to implement the program. </w:t>
      </w:r>
      <w:r w:rsidR="00D710A7">
        <w:rPr>
          <w:rFonts w:ascii="Times New Roman" w:hAnsi="Times New Roman" w:cs="Times New Roman"/>
          <w:sz w:val="24"/>
          <w:szCs w:val="24"/>
        </w:rPr>
        <w:t>The program would kick off in fall 2017 with the first quarterly meeting among LEAD ambassadors and the Associate Vice Chancellor for Diversity and Inclusion.</w:t>
      </w:r>
    </w:p>
    <w:p w:rsidR="002C2B0F" w:rsidRDefault="002C2B0F" w:rsidP="000A3AB8">
      <w:pPr>
        <w:spacing w:after="0" w:line="240" w:lineRule="auto"/>
        <w:rPr>
          <w:rFonts w:ascii="Times New Roman" w:hAnsi="Times New Roman" w:cs="Times New Roman"/>
          <w:sz w:val="24"/>
          <w:szCs w:val="24"/>
        </w:rPr>
      </w:pPr>
    </w:p>
    <w:p w:rsidR="002C2B0F" w:rsidRPr="002C2B0F" w:rsidRDefault="002C2B0F" w:rsidP="000A3AB8">
      <w:pPr>
        <w:spacing w:after="0" w:line="240" w:lineRule="auto"/>
        <w:rPr>
          <w:rFonts w:ascii="Times New Roman" w:hAnsi="Times New Roman" w:cs="Times New Roman"/>
          <w:b/>
          <w:sz w:val="24"/>
          <w:szCs w:val="24"/>
        </w:rPr>
      </w:pPr>
      <w:r w:rsidRPr="002C2B0F">
        <w:rPr>
          <w:rFonts w:ascii="Times New Roman" w:hAnsi="Times New Roman" w:cs="Times New Roman"/>
          <w:b/>
          <w:sz w:val="24"/>
          <w:szCs w:val="24"/>
        </w:rPr>
        <w:t>Risks and Benefits</w:t>
      </w:r>
    </w:p>
    <w:p w:rsidR="002C2B0F" w:rsidRDefault="002C2B0F" w:rsidP="000A3AB8">
      <w:pPr>
        <w:spacing w:after="0" w:line="240" w:lineRule="auto"/>
        <w:rPr>
          <w:rFonts w:ascii="Times New Roman" w:hAnsi="Times New Roman" w:cs="Times New Roman"/>
          <w:sz w:val="24"/>
          <w:szCs w:val="24"/>
        </w:rPr>
      </w:pPr>
    </w:p>
    <w:p w:rsidR="003E0117" w:rsidRDefault="003E0117" w:rsidP="000A3AB8">
      <w:pPr>
        <w:spacing w:after="0" w:line="240" w:lineRule="auto"/>
        <w:rPr>
          <w:rFonts w:ascii="Times New Roman" w:hAnsi="Times New Roman" w:cs="Times New Roman"/>
          <w:sz w:val="24"/>
          <w:szCs w:val="24"/>
        </w:rPr>
      </w:pPr>
      <w:r>
        <w:rPr>
          <w:rFonts w:ascii="Times New Roman" w:hAnsi="Times New Roman" w:cs="Times New Roman"/>
          <w:sz w:val="24"/>
          <w:szCs w:val="24"/>
        </w:rPr>
        <w:t>While LEAD is designed as a low-cost, volunteer-based value-added supplement to UCR’s extensive diversity and inclusion resources, we recognize there could be potential obstacles in its launch. These include the challenge of recruiting a critical mass of LEAD ambassadors to build a viable program. For some LEAD ambassadors, the learning curve may be substantial</w:t>
      </w:r>
      <w:r w:rsidR="003155C9">
        <w:rPr>
          <w:rFonts w:ascii="Times New Roman" w:hAnsi="Times New Roman" w:cs="Times New Roman"/>
          <w:sz w:val="24"/>
          <w:szCs w:val="24"/>
        </w:rPr>
        <w:t>. Fo</w:t>
      </w:r>
      <w:r>
        <w:rPr>
          <w:rFonts w:ascii="Times New Roman" w:hAnsi="Times New Roman" w:cs="Times New Roman"/>
          <w:sz w:val="24"/>
          <w:szCs w:val="24"/>
        </w:rPr>
        <w:t xml:space="preserve">r instance, few are likely to have received training in facilitating meetings and discussions, </w:t>
      </w:r>
      <w:r>
        <w:rPr>
          <w:rFonts w:ascii="Times New Roman" w:hAnsi="Times New Roman" w:cs="Times New Roman"/>
          <w:sz w:val="24"/>
          <w:szCs w:val="24"/>
        </w:rPr>
        <w:lastRenderedPageBreak/>
        <w:t>especially around potentially sensitive topics. Finally, there may be resistance from some unit heads</w:t>
      </w:r>
      <w:r w:rsidR="002548E5">
        <w:rPr>
          <w:rFonts w:ascii="Times New Roman" w:hAnsi="Times New Roman" w:cs="Times New Roman"/>
          <w:sz w:val="24"/>
          <w:szCs w:val="24"/>
        </w:rPr>
        <w:t xml:space="preserve"> and a general lack of interest among staff in the LEAD program.</w:t>
      </w:r>
    </w:p>
    <w:p w:rsidR="002548E5" w:rsidRDefault="002548E5" w:rsidP="000A3AB8">
      <w:pPr>
        <w:spacing w:after="0" w:line="240" w:lineRule="auto"/>
        <w:rPr>
          <w:rFonts w:ascii="Times New Roman" w:hAnsi="Times New Roman" w:cs="Times New Roman"/>
          <w:sz w:val="24"/>
          <w:szCs w:val="24"/>
        </w:rPr>
      </w:pPr>
    </w:p>
    <w:p w:rsidR="002548E5" w:rsidRDefault="002548E5" w:rsidP="000A3AB8">
      <w:pPr>
        <w:spacing w:after="0" w:line="240" w:lineRule="auto"/>
        <w:rPr>
          <w:rFonts w:ascii="Times New Roman" w:hAnsi="Times New Roman" w:cs="Times New Roman"/>
          <w:sz w:val="24"/>
          <w:szCs w:val="24"/>
        </w:rPr>
      </w:pPr>
      <w:r>
        <w:rPr>
          <w:rFonts w:ascii="Times New Roman" w:hAnsi="Times New Roman" w:cs="Times New Roman"/>
          <w:sz w:val="24"/>
          <w:szCs w:val="24"/>
        </w:rPr>
        <w:t>Potential benefits of LEAD include: infusing in the UCR community on a deeper level than ever the campus’ values of diversity and inclusion; fostering greater open dialogue in campus sub-communities on issues of diversity and inclusion; and breaking barriers to discussion of other difficult topics.</w:t>
      </w:r>
    </w:p>
    <w:p w:rsidR="002C2B0F" w:rsidRDefault="002C2B0F" w:rsidP="000A3AB8">
      <w:pPr>
        <w:spacing w:after="0" w:line="240" w:lineRule="auto"/>
        <w:rPr>
          <w:rFonts w:ascii="Times New Roman" w:hAnsi="Times New Roman" w:cs="Times New Roman"/>
          <w:sz w:val="24"/>
          <w:szCs w:val="24"/>
        </w:rPr>
      </w:pPr>
    </w:p>
    <w:p w:rsidR="002C2B0F" w:rsidRPr="00FE46EE" w:rsidRDefault="002C2B0F" w:rsidP="000A3AB8">
      <w:pPr>
        <w:spacing w:after="0" w:line="240" w:lineRule="auto"/>
        <w:rPr>
          <w:rFonts w:ascii="Times New Roman" w:hAnsi="Times New Roman" w:cs="Times New Roman"/>
          <w:b/>
          <w:sz w:val="24"/>
          <w:szCs w:val="24"/>
        </w:rPr>
      </w:pPr>
      <w:r w:rsidRPr="00FE46EE">
        <w:rPr>
          <w:rFonts w:ascii="Times New Roman" w:hAnsi="Times New Roman" w:cs="Times New Roman"/>
          <w:b/>
          <w:sz w:val="24"/>
          <w:szCs w:val="24"/>
        </w:rPr>
        <w:t>Measures</w:t>
      </w:r>
    </w:p>
    <w:p w:rsidR="002C2B0F" w:rsidRDefault="002C2B0F" w:rsidP="000A3AB8">
      <w:pPr>
        <w:spacing w:after="0" w:line="240" w:lineRule="auto"/>
        <w:rPr>
          <w:rFonts w:ascii="Times New Roman" w:hAnsi="Times New Roman" w:cs="Times New Roman"/>
          <w:sz w:val="24"/>
          <w:szCs w:val="24"/>
        </w:rPr>
      </w:pPr>
    </w:p>
    <w:p w:rsidR="002548E5" w:rsidRDefault="00C33871" w:rsidP="000A3A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LEAD program is deliberately designed as a low-cost, volunteer-based initiative. Nevertheless, our team suggests that a few basic metrics to report outcomes and measure program effectiveness. At minimum, the number of LEAD ambassadors, number of training sessions and number of department activities with number of attendees </w:t>
      </w:r>
      <w:r w:rsidR="003155C9">
        <w:rPr>
          <w:rFonts w:ascii="Times New Roman" w:hAnsi="Times New Roman" w:cs="Times New Roman"/>
          <w:sz w:val="24"/>
          <w:szCs w:val="24"/>
        </w:rPr>
        <w:t xml:space="preserve">should </w:t>
      </w:r>
      <w:r>
        <w:rPr>
          <w:rFonts w:ascii="Times New Roman" w:hAnsi="Times New Roman" w:cs="Times New Roman"/>
          <w:sz w:val="24"/>
          <w:szCs w:val="24"/>
        </w:rPr>
        <w:t>be tracked and reported to the Office of the Vice Chancellor for Diversity a</w:t>
      </w:r>
      <w:r w:rsidR="003155C9">
        <w:rPr>
          <w:rFonts w:ascii="Times New Roman" w:hAnsi="Times New Roman" w:cs="Times New Roman"/>
          <w:sz w:val="24"/>
          <w:szCs w:val="24"/>
        </w:rPr>
        <w:t>nd Inclusion. LEAD ambassadors c</w:t>
      </w:r>
      <w:r>
        <w:rPr>
          <w:rFonts w:ascii="Times New Roman" w:hAnsi="Times New Roman" w:cs="Times New Roman"/>
          <w:sz w:val="24"/>
          <w:szCs w:val="24"/>
        </w:rPr>
        <w:t>ould be equipped with a sample log sheet for this purpose. More ambitious evaluation of program outcomes could be accomplished by developing a pre- and post-activity survey for attendees to complete. Finally, should the UC Campus Climate Study be repeated, results can be compared to the 2014 study to ascertain the effective</w:t>
      </w:r>
      <w:r w:rsidR="003155C9">
        <w:rPr>
          <w:rFonts w:ascii="Times New Roman" w:hAnsi="Times New Roman" w:cs="Times New Roman"/>
          <w:sz w:val="24"/>
          <w:szCs w:val="24"/>
        </w:rPr>
        <w:t>ness</w:t>
      </w:r>
      <w:r>
        <w:rPr>
          <w:rFonts w:ascii="Times New Roman" w:hAnsi="Times New Roman" w:cs="Times New Roman"/>
          <w:sz w:val="24"/>
          <w:szCs w:val="24"/>
        </w:rPr>
        <w:t xml:space="preserve"> of all of UCR’s diversity and inclusion initiative</w:t>
      </w:r>
      <w:r w:rsidR="003155C9">
        <w:rPr>
          <w:rFonts w:ascii="Times New Roman" w:hAnsi="Times New Roman" w:cs="Times New Roman"/>
          <w:sz w:val="24"/>
          <w:szCs w:val="24"/>
        </w:rPr>
        <w:t>s</w:t>
      </w:r>
      <w:r>
        <w:rPr>
          <w:rFonts w:ascii="Times New Roman" w:hAnsi="Times New Roman" w:cs="Times New Roman"/>
          <w:sz w:val="24"/>
          <w:szCs w:val="24"/>
        </w:rPr>
        <w:t>.</w:t>
      </w:r>
    </w:p>
    <w:p w:rsidR="002C2B0F" w:rsidRDefault="002C2B0F" w:rsidP="000A3AB8">
      <w:pPr>
        <w:spacing w:after="0" w:line="240" w:lineRule="auto"/>
        <w:rPr>
          <w:rFonts w:ascii="Times New Roman" w:hAnsi="Times New Roman" w:cs="Times New Roman"/>
          <w:sz w:val="24"/>
          <w:szCs w:val="24"/>
        </w:rPr>
      </w:pPr>
    </w:p>
    <w:sectPr w:rsidR="002C2B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5E9" w:rsidRDefault="007B45E9" w:rsidP="00483EBB">
      <w:pPr>
        <w:spacing w:after="0" w:line="240" w:lineRule="auto"/>
      </w:pPr>
      <w:r>
        <w:separator/>
      </w:r>
    </w:p>
  </w:endnote>
  <w:endnote w:type="continuationSeparator" w:id="0">
    <w:p w:rsidR="007B45E9" w:rsidRDefault="007B45E9" w:rsidP="0048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283887"/>
      <w:docPartObj>
        <w:docPartGallery w:val="Page Numbers (Bottom of Page)"/>
        <w:docPartUnique/>
      </w:docPartObj>
    </w:sdtPr>
    <w:sdtEndPr>
      <w:rPr>
        <w:noProof/>
      </w:rPr>
    </w:sdtEndPr>
    <w:sdtContent>
      <w:p w:rsidR="00B44203" w:rsidRDefault="00B44203">
        <w:pPr>
          <w:pStyle w:val="Footer"/>
          <w:jc w:val="center"/>
        </w:pPr>
        <w:r>
          <w:fldChar w:fldCharType="begin"/>
        </w:r>
        <w:r>
          <w:instrText xml:space="preserve"> PAGE   \* MERGEFORMAT </w:instrText>
        </w:r>
        <w:r>
          <w:fldChar w:fldCharType="separate"/>
        </w:r>
        <w:r w:rsidR="002516EC">
          <w:rPr>
            <w:noProof/>
          </w:rPr>
          <w:t>2</w:t>
        </w:r>
        <w:r>
          <w:rPr>
            <w:noProof/>
          </w:rPr>
          <w:fldChar w:fldCharType="end"/>
        </w:r>
      </w:p>
    </w:sdtContent>
  </w:sdt>
  <w:p w:rsidR="00B44203" w:rsidRDefault="00B44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5E9" w:rsidRDefault="007B45E9" w:rsidP="00483EBB">
      <w:pPr>
        <w:spacing w:after="0" w:line="240" w:lineRule="auto"/>
      </w:pPr>
      <w:r>
        <w:separator/>
      </w:r>
    </w:p>
  </w:footnote>
  <w:footnote w:type="continuationSeparator" w:id="0">
    <w:p w:rsidR="007B45E9" w:rsidRDefault="007B45E9" w:rsidP="00483EBB">
      <w:pPr>
        <w:spacing w:after="0" w:line="240" w:lineRule="auto"/>
      </w:pPr>
      <w:r>
        <w:continuationSeparator/>
      </w:r>
    </w:p>
  </w:footnote>
  <w:footnote w:id="1">
    <w:p w:rsidR="00483EBB" w:rsidRDefault="00483EBB">
      <w:pPr>
        <w:pStyle w:val="FootnoteText"/>
      </w:pPr>
      <w:r>
        <w:rPr>
          <w:rStyle w:val="FootnoteReference"/>
        </w:rPr>
        <w:footnoteRef/>
      </w:r>
      <w:r>
        <w:t xml:space="preserve"> UC Campus Climate Study: UC Riverside, Executive Summary Prepared by Rankin &amp; Associates Consulting. Available at: </w:t>
      </w:r>
      <w:hyperlink r:id="rId1" w:history="1">
        <w:r w:rsidRPr="005E3B20">
          <w:rPr>
            <w:rStyle w:val="Hyperlink"/>
          </w:rPr>
          <w:t>http://campusclimate.ucop.edu/_common/files/pdf-climate/ucr-summary.pdf</w:t>
        </w:r>
      </w:hyperlink>
      <w:r>
        <w:t xml:space="preserve">. </w:t>
      </w:r>
    </w:p>
  </w:footnote>
  <w:footnote w:id="2">
    <w:p w:rsidR="00E77348" w:rsidRDefault="00E77348">
      <w:pPr>
        <w:pStyle w:val="FootnoteText"/>
      </w:pPr>
      <w:r>
        <w:rPr>
          <w:rStyle w:val="FootnoteReference"/>
        </w:rPr>
        <w:footnoteRef/>
      </w:r>
      <w:r>
        <w:t xml:space="preserve"> University of California Riverside Campus Climate Project Final Report, March 2014. Available at: </w:t>
      </w:r>
      <w:hyperlink r:id="rId2" w:history="1">
        <w:r w:rsidRPr="005E3B20">
          <w:rPr>
            <w:rStyle w:val="Hyperlink"/>
          </w:rPr>
          <w:t>http://campusclimate.ucop.edu/_common/files/pdf-climate/ucr-full-report.pdf</w:t>
        </w:r>
      </w:hyperlink>
      <w:r>
        <w:t xml:space="preserve">. </w:t>
      </w:r>
    </w:p>
  </w:footnote>
  <w:footnote w:id="3">
    <w:p w:rsidR="00144689" w:rsidRDefault="00144689">
      <w:pPr>
        <w:pStyle w:val="FootnoteText"/>
      </w:pPr>
      <w:r>
        <w:rPr>
          <w:rStyle w:val="FootnoteReference"/>
        </w:rPr>
        <w:footnoteRef/>
      </w:r>
      <w:r>
        <w:t xml:space="preserve"> UCLA Equity, Diversity and Inclusion, Equity Advisors. Description available at: </w:t>
      </w:r>
      <w:hyperlink r:id="rId3" w:history="1">
        <w:r w:rsidRPr="005E3B20">
          <w:rPr>
            <w:rStyle w:val="Hyperlink"/>
          </w:rPr>
          <w:t>https://equity.ucla.edu/about-us/our-teams/equity-advisors/</w:t>
        </w:r>
      </w:hyperlink>
      <w:r>
        <w:t xml:space="preserve">. </w:t>
      </w:r>
    </w:p>
  </w:footnote>
  <w:footnote w:id="4">
    <w:p w:rsidR="00047CAE" w:rsidRDefault="00047CAE">
      <w:pPr>
        <w:pStyle w:val="FootnoteText"/>
      </w:pPr>
      <w:r>
        <w:rPr>
          <w:rStyle w:val="FootnoteReference"/>
        </w:rPr>
        <w:footnoteRef/>
      </w:r>
      <w:r>
        <w:t xml:space="preserve"> Wellness Ambassador Program. Description available at: </w:t>
      </w:r>
      <w:hyperlink r:id="rId4" w:history="1">
        <w:r w:rsidRPr="00172FCC">
          <w:rPr>
            <w:rStyle w:val="Hyperlink"/>
          </w:rPr>
          <w:t>https://wellness.ucr.edu/wellness_ambassador_program.html</w:t>
        </w:r>
      </w:hyperlink>
      <w:r>
        <w:t xml:space="preserve">. </w:t>
      </w:r>
    </w:p>
  </w:footnote>
  <w:footnote w:id="5">
    <w:p w:rsidR="001018F3" w:rsidRDefault="001018F3">
      <w:pPr>
        <w:pStyle w:val="FootnoteText"/>
      </w:pPr>
      <w:r>
        <w:rPr>
          <w:rStyle w:val="FootnoteReference"/>
        </w:rPr>
        <w:footnoteRef/>
      </w:r>
      <w:r>
        <w:t xml:space="preserve"> Penn State College of Agricultural Sciences, Agricultural Research and Cooperative Extension. Diversity Activities for Youth and Adults. Available at: </w:t>
      </w:r>
      <w:hyperlink r:id="rId5" w:history="1">
        <w:r w:rsidRPr="00A07A12">
          <w:rPr>
            <w:rStyle w:val="Hyperlink"/>
          </w:rPr>
          <w:t>http://extension.psu.edu/4-h/members/projects-resources/diversity/diversityactivities.pdf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1BE2"/>
    <w:multiLevelType w:val="hybridMultilevel"/>
    <w:tmpl w:val="B570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016AE"/>
    <w:multiLevelType w:val="hybridMultilevel"/>
    <w:tmpl w:val="8666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B8"/>
    <w:rsid w:val="00002E08"/>
    <w:rsid w:val="00047CAE"/>
    <w:rsid w:val="00096B38"/>
    <w:rsid w:val="000A3AB8"/>
    <w:rsid w:val="000D36DF"/>
    <w:rsid w:val="001018F3"/>
    <w:rsid w:val="00141E13"/>
    <w:rsid w:val="00144689"/>
    <w:rsid w:val="00181DB2"/>
    <w:rsid w:val="00187238"/>
    <w:rsid w:val="001A3F0D"/>
    <w:rsid w:val="002516EC"/>
    <w:rsid w:val="002548E5"/>
    <w:rsid w:val="002C2B0F"/>
    <w:rsid w:val="002D6E27"/>
    <w:rsid w:val="003155C9"/>
    <w:rsid w:val="003E0117"/>
    <w:rsid w:val="003E4A55"/>
    <w:rsid w:val="00455418"/>
    <w:rsid w:val="00483EBB"/>
    <w:rsid w:val="00565FF3"/>
    <w:rsid w:val="006023B7"/>
    <w:rsid w:val="007316C5"/>
    <w:rsid w:val="007742B6"/>
    <w:rsid w:val="007B45E9"/>
    <w:rsid w:val="007C2A1C"/>
    <w:rsid w:val="00941331"/>
    <w:rsid w:val="00957356"/>
    <w:rsid w:val="00AA0832"/>
    <w:rsid w:val="00B44203"/>
    <w:rsid w:val="00B65C73"/>
    <w:rsid w:val="00C33871"/>
    <w:rsid w:val="00C476C2"/>
    <w:rsid w:val="00CA72E1"/>
    <w:rsid w:val="00D710A7"/>
    <w:rsid w:val="00D90FB2"/>
    <w:rsid w:val="00E77348"/>
    <w:rsid w:val="00EB6A9E"/>
    <w:rsid w:val="00F75C92"/>
    <w:rsid w:val="00FE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49A72-C691-40AE-B6C5-CC2564C9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3E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EBB"/>
    <w:rPr>
      <w:sz w:val="20"/>
      <w:szCs w:val="20"/>
    </w:rPr>
  </w:style>
  <w:style w:type="character" w:styleId="FootnoteReference">
    <w:name w:val="footnote reference"/>
    <w:basedOn w:val="DefaultParagraphFont"/>
    <w:uiPriority w:val="99"/>
    <w:semiHidden/>
    <w:unhideWhenUsed/>
    <w:rsid w:val="00483EBB"/>
    <w:rPr>
      <w:vertAlign w:val="superscript"/>
    </w:rPr>
  </w:style>
  <w:style w:type="character" w:styleId="Hyperlink">
    <w:name w:val="Hyperlink"/>
    <w:basedOn w:val="DefaultParagraphFont"/>
    <w:uiPriority w:val="99"/>
    <w:unhideWhenUsed/>
    <w:rsid w:val="00483EBB"/>
    <w:rPr>
      <w:color w:val="0563C1" w:themeColor="hyperlink"/>
      <w:u w:val="single"/>
    </w:rPr>
  </w:style>
  <w:style w:type="paragraph" w:styleId="ListParagraph">
    <w:name w:val="List Paragraph"/>
    <w:basedOn w:val="Normal"/>
    <w:uiPriority w:val="34"/>
    <w:qFormat/>
    <w:rsid w:val="00144689"/>
    <w:pPr>
      <w:ind w:left="720"/>
      <w:contextualSpacing/>
    </w:pPr>
  </w:style>
  <w:style w:type="paragraph" w:styleId="BalloonText">
    <w:name w:val="Balloon Text"/>
    <w:basedOn w:val="Normal"/>
    <w:link w:val="BalloonTextChar"/>
    <w:uiPriority w:val="99"/>
    <w:semiHidden/>
    <w:unhideWhenUsed/>
    <w:rsid w:val="00D90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FB2"/>
    <w:rPr>
      <w:rFonts w:ascii="Segoe UI" w:hAnsi="Segoe UI" w:cs="Segoe UI"/>
      <w:sz w:val="18"/>
      <w:szCs w:val="18"/>
    </w:rPr>
  </w:style>
  <w:style w:type="paragraph" w:styleId="Header">
    <w:name w:val="header"/>
    <w:basedOn w:val="Normal"/>
    <w:link w:val="HeaderChar"/>
    <w:uiPriority w:val="99"/>
    <w:unhideWhenUsed/>
    <w:rsid w:val="00B44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203"/>
  </w:style>
  <w:style w:type="paragraph" w:styleId="Footer">
    <w:name w:val="footer"/>
    <w:basedOn w:val="Normal"/>
    <w:link w:val="FooterChar"/>
    <w:uiPriority w:val="99"/>
    <w:unhideWhenUsed/>
    <w:rsid w:val="00B44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203"/>
  </w:style>
  <w:style w:type="character" w:styleId="FollowedHyperlink">
    <w:name w:val="FollowedHyperlink"/>
    <w:basedOn w:val="DefaultParagraphFont"/>
    <w:uiPriority w:val="99"/>
    <w:semiHidden/>
    <w:unhideWhenUsed/>
    <w:rsid w:val="00B442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quity.ucla.edu/about-us/our-teams/equity-advisors/" TargetMode="External"/><Relationship Id="rId2" Type="http://schemas.openxmlformats.org/officeDocument/2006/relationships/hyperlink" Target="http://campusclimate.ucop.edu/_common/files/pdf-climate/ucr-full-report.pdf" TargetMode="External"/><Relationship Id="rId1" Type="http://schemas.openxmlformats.org/officeDocument/2006/relationships/hyperlink" Target="http://campusclimate.ucop.edu/_common/files/pdf-climate/ucr-summary.pdf" TargetMode="External"/><Relationship Id="rId5" Type="http://schemas.openxmlformats.org/officeDocument/2006/relationships/hyperlink" Target="http://extension.psu.edu/4-h/members/projects-resources/diversity/diversityactivities.pdf" TargetMode="External"/><Relationship Id="rId4" Type="http://schemas.openxmlformats.org/officeDocument/2006/relationships/hyperlink" Target="https://wellness.ucr.edu/wellness_ambassador_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11278-A500-4BBF-A113-3665D665B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UCR School of Medicine</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Barton</dc:creator>
  <cp:keywords/>
  <dc:description/>
  <cp:lastModifiedBy>John Medinilla</cp:lastModifiedBy>
  <cp:revision>2</cp:revision>
  <cp:lastPrinted>2017-05-30T20:20:00Z</cp:lastPrinted>
  <dcterms:created xsi:type="dcterms:W3CDTF">2019-05-14T16:56:00Z</dcterms:created>
  <dcterms:modified xsi:type="dcterms:W3CDTF">2019-05-14T16:56:00Z</dcterms:modified>
</cp:coreProperties>
</file>